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36" w:type="dxa"/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FA6FBA" w:rsidP="00F93DD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Default="00FA6FBA" w:rsidP="00F93DDB">
            <w:pPr>
              <w:jc w:val="center"/>
              <w:rPr>
                <w:b/>
                <w:u w:val="single"/>
              </w:rPr>
            </w:pPr>
          </w:p>
          <w:p w:rsidR="00FA6FBA" w:rsidRPr="00FA6FBA" w:rsidRDefault="00E05044" w:rsidP="00F93DDB">
            <w:pPr>
              <w:jc w:val="center"/>
              <w:rPr>
                <w:b/>
              </w:rPr>
            </w:pPr>
            <w:r>
              <w:rPr>
                <w:b/>
              </w:rPr>
              <w:t>Resolution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Definition</w:t>
            </w:r>
          </w:p>
        </w:tc>
        <w:tc>
          <w:tcPr>
            <w:tcW w:w="3312" w:type="dxa"/>
          </w:tcPr>
          <w:p w:rsidR="00432326" w:rsidRPr="00F93DDB" w:rsidRDefault="00F93DDB" w:rsidP="00F93DDB">
            <w:pPr>
              <w:jc w:val="center"/>
              <w:rPr>
                <w:b/>
                <w:u w:val="single"/>
              </w:rPr>
            </w:pPr>
            <w:r w:rsidRPr="00F93DDB">
              <w:rPr>
                <w:b/>
                <w:u w:val="single"/>
              </w:rPr>
              <w:t>Picture</w:t>
            </w: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E05044" w:rsidP="00F93DDB">
            <w:pPr>
              <w:jc w:val="center"/>
              <w:rPr>
                <w:b/>
              </w:rPr>
            </w:pPr>
            <w:r>
              <w:rPr>
                <w:b/>
              </w:rPr>
              <w:t>Preamble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E05044" w:rsidP="00E05044">
            <w:pPr>
              <w:jc w:val="center"/>
              <w:rPr>
                <w:b/>
              </w:rPr>
            </w:pPr>
            <w:r>
              <w:rPr>
                <w:b/>
              </w:rPr>
              <w:t xml:space="preserve">Grievance 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E05044" w:rsidP="00E05044">
            <w:pPr>
              <w:jc w:val="center"/>
              <w:rPr>
                <w:b/>
              </w:rPr>
            </w:pPr>
            <w:r>
              <w:rPr>
                <w:b/>
              </w:rPr>
              <w:t>Nathan Hale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E05044" w:rsidP="00F93DDB">
            <w:pPr>
              <w:jc w:val="center"/>
              <w:rPr>
                <w:b/>
              </w:rPr>
            </w:pPr>
            <w:r>
              <w:rPr>
                <w:b/>
              </w:rPr>
              <w:t>Mercenary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075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E05044" w:rsidP="00F93DDB">
            <w:pPr>
              <w:jc w:val="center"/>
              <w:rPr>
                <w:b/>
              </w:rPr>
            </w:pPr>
            <w:r>
              <w:rPr>
                <w:b/>
              </w:rPr>
              <w:t>Alliance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E05044" w:rsidP="00F93DDB">
            <w:pPr>
              <w:jc w:val="center"/>
              <w:rPr>
                <w:b/>
              </w:rPr>
            </w:pPr>
            <w:r>
              <w:rPr>
                <w:b/>
              </w:rPr>
              <w:t xml:space="preserve">Cavalry 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3254"/>
        </w:trPr>
        <w:tc>
          <w:tcPr>
            <w:tcW w:w="3312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E05044" w:rsidP="00F93DDB">
            <w:pPr>
              <w:jc w:val="center"/>
              <w:rPr>
                <w:b/>
              </w:rPr>
            </w:pPr>
            <w:r>
              <w:rPr>
                <w:b/>
              </w:rPr>
              <w:t>Enlist</w:t>
            </w: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</w:tbl>
    <w:p w:rsidR="00900EF3" w:rsidRPr="00F93DDB" w:rsidRDefault="00900EF3" w:rsidP="00F93DDB">
      <w:pPr>
        <w:jc w:val="center"/>
        <w:rPr>
          <w:b/>
        </w:rPr>
      </w:pPr>
    </w:p>
    <w:tbl>
      <w:tblPr>
        <w:tblStyle w:val="TableGrid"/>
        <w:tblW w:w="9591" w:type="dxa"/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E05044" w:rsidP="00F93DDB">
            <w:pPr>
              <w:jc w:val="center"/>
              <w:rPr>
                <w:b/>
              </w:rPr>
            </w:pPr>
            <w:r>
              <w:rPr>
                <w:b/>
              </w:rPr>
              <w:t xml:space="preserve">Continental 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E05044" w:rsidP="00E05044">
            <w:pPr>
              <w:jc w:val="center"/>
              <w:rPr>
                <w:b/>
              </w:rPr>
            </w:pPr>
            <w:r>
              <w:rPr>
                <w:b/>
              </w:rPr>
              <w:t>Civilian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910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E05044" w:rsidP="00E05044">
            <w:pPr>
              <w:jc w:val="center"/>
              <w:rPr>
                <w:b/>
              </w:rPr>
            </w:pPr>
            <w:r>
              <w:rPr>
                <w:b/>
              </w:rPr>
              <w:t>Guerilla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432326" w:rsidRPr="00F93DDB" w:rsidTr="00F93DDB">
        <w:trPr>
          <w:trHeight w:val="2751"/>
        </w:trPr>
        <w:tc>
          <w:tcPr>
            <w:tcW w:w="3197" w:type="dxa"/>
          </w:tcPr>
          <w:p w:rsidR="00432326" w:rsidRDefault="00432326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Default="00FA6FBA" w:rsidP="00F93DDB">
            <w:pPr>
              <w:jc w:val="center"/>
              <w:rPr>
                <w:b/>
              </w:rPr>
            </w:pPr>
          </w:p>
          <w:p w:rsidR="00FA6FBA" w:rsidRPr="00F93DDB" w:rsidRDefault="00E05044" w:rsidP="00E05044">
            <w:pPr>
              <w:jc w:val="center"/>
              <w:rPr>
                <w:b/>
              </w:rPr>
            </w:pPr>
            <w:r>
              <w:rPr>
                <w:b/>
              </w:rPr>
              <w:t>Privateer</w:t>
            </w: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432326" w:rsidRPr="00F93DDB" w:rsidRDefault="00432326" w:rsidP="00F93DDB">
            <w:pPr>
              <w:jc w:val="center"/>
              <w:rPr>
                <w:b/>
              </w:rPr>
            </w:pPr>
          </w:p>
        </w:tc>
      </w:tr>
      <w:tr w:rsidR="00E706C4" w:rsidRPr="00F93DDB" w:rsidTr="00F93DDB">
        <w:trPr>
          <w:trHeight w:val="2910"/>
        </w:trPr>
        <w:tc>
          <w:tcPr>
            <w:tcW w:w="3197" w:type="dxa"/>
          </w:tcPr>
          <w:p w:rsidR="00E706C4" w:rsidRPr="00F93DDB" w:rsidRDefault="00E706C4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E706C4" w:rsidRPr="00F93DDB" w:rsidRDefault="00E706C4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E706C4" w:rsidRPr="00F93DDB" w:rsidRDefault="00E706C4" w:rsidP="00F93DDB">
            <w:pPr>
              <w:jc w:val="center"/>
              <w:rPr>
                <w:b/>
              </w:rPr>
            </w:pPr>
          </w:p>
        </w:tc>
      </w:tr>
      <w:tr w:rsidR="00E706C4" w:rsidRPr="00F93DDB" w:rsidTr="00F93DDB">
        <w:trPr>
          <w:trHeight w:val="2751"/>
        </w:trPr>
        <w:tc>
          <w:tcPr>
            <w:tcW w:w="3197" w:type="dxa"/>
          </w:tcPr>
          <w:p w:rsidR="00E706C4" w:rsidRPr="00F93DDB" w:rsidRDefault="00E706C4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E706C4" w:rsidRPr="00F93DDB" w:rsidRDefault="00E706C4" w:rsidP="00F93DDB">
            <w:pPr>
              <w:jc w:val="center"/>
              <w:rPr>
                <w:b/>
              </w:rPr>
            </w:pPr>
          </w:p>
        </w:tc>
        <w:tc>
          <w:tcPr>
            <w:tcW w:w="3197" w:type="dxa"/>
          </w:tcPr>
          <w:p w:rsidR="00E706C4" w:rsidRPr="00F93DDB" w:rsidRDefault="00E706C4" w:rsidP="00F93DDB">
            <w:pPr>
              <w:jc w:val="center"/>
              <w:rPr>
                <w:b/>
              </w:rPr>
            </w:pPr>
          </w:p>
        </w:tc>
      </w:tr>
    </w:tbl>
    <w:p w:rsidR="00432326" w:rsidRDefault="00432326"/>
    <w:p w:rsidR="00F93DDB" w:rsidRDefault="00F93DDB">
      <w:bookmarkStart w:id="0" w:name="_GoBack"/>
      <w:bookmarkEnd w:id="0"/>
    </w:p>
    <w:sectPr w:rsidR="00F9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326"/>
    <w:rsid w:val="00432326"/>
    <w:rsid w:val="00900EF3"/>
    <w:rsid w:val="00E05044"/>
    <w:rsid w:val="00E706C4"/>
    <w:rsid w:val="00F93DDB"/>
    <w:rsid w:val="00FA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Canfield</dc:creator>
  <cp:lastModifiedBy>Zach Canfield</cp:lastModifiedBy>
  <cp:revision>3</cp:revision>
  <dcterms:created xsi:type="dcterms:W3CDTF">2016-12-06T13:50:00Z</dcterms:created>
  <dcterms:modified xsi:type="dcterms:W3CDTF">2016-12-06T13:52:00Z</dcterms:modified>
</cp:coreProperties>
</file>